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BF" w:rsidRDefault="000250BF" w:rsidP="000250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250BF" w:rsidRDefault="000250BF" w:rsidP="000250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50BF" w:rsidRDefault="000250BF" w:rsidP="000250B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-112395</wp:posOffset>
            </wp:positionV>
            <wp:extent cx="609600" cy="762000"/>
            <wp:effectExtent l="19050" t="0" r="0" b="0"/>
            <wp:wrapNone/>
            <wp:docPr id="2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0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50BF" w:rsidRDefault="000250BF" w:rsidP="000250BF">
      <w:pPr>
        <w:pStyle w:val="ConsPlusTitle"/>
        <w:jc w:val="center"/>
        <w:rPr>
          <w:sz w:val="20"/>
          <w:szCs w:val="20"/>
          <w:lang w:val="en-US"/>
        </w:rPr>
      </w:pPr>
    </w:p>
    <w:p w:rsidR="000250BF" w:rsidRDefault="000250BF" w:rsidP="000250BF">
      <w:pPr>
        <w:pStyle w:val="ConsPlusTitle"/>
        <w:jc w:val="center"/>
        <w:rPr>
          <w:sz w:val="20"/>
          <w:szCs w:val="20"/>
          <w:lang w:val="en-US"/>
        </w:rPr>
      </w:pPr>
    </w:p>
    <w:p w:rsidR="000250BF" w:rsidRDefault="000250BF" w:rsidP="000250BF">
      <w:pPr>
        <w:pStyle w:val="ConsPlusTitle"/>
        <w:jc w:val="center"/>
        <w:rPr>
          <w:sz w:val="20"/>
          <w:szCs w:val="20"/>
        </w:rPr>
      </w:pPr>
    </w:p>
    <w:p w:rsidR="000250BF" w:rsidRDefault="000250BF" w:rsidP="000250B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0250BF" w:rsidRDefault="000250BF" w:rsidP="000250BF">
      <w:pPr>
        <w:pStyle w:val="ConsPlusTitle"/>
        <w:jc w:val="center"/>
        <w:rPr>
          <w:sz w:val="20"/>
          <w:szCs w:val="20"/>
        </w:rPr>
      </w:pPr>
    </w:p>
    <w:p w:rsidR="000250BF" w:rsidRDefault="000250BF" w:rsidP="000250BF">
      <w:pPr>
        <w:pStyle w:val="ConsPlusTitle"/>
        <w:jc w:val="center"/>
      </w:pPr>
      <w:r>
        <w:t>СОВЕТ ДЕПУТАТОВ  РЕДУТОВСКОГО СЕЛЬСКОГО ПОСЕЛЕНИЯ                               ЧЕСМЕНСКОГО МУНИЦИПАЛЬНОГО РАЙОНА</w:t>
      </w:r>
    </w:p>
    <w:p w:rsidR="000250BF" w:rsidRDefault="000250BF" w:rsidP="000250BF">
      <w:pPr>
        <w:pStyle w:val="ConsPlusTitle"/>
        <w:jc w:val="center"/>
      </w:pPr>
      <w:r>
        <w:t>ЧЕЛЯБИНСКОЙ ОБЛАСТИ</w:t>
      </w:r>
    </w:p>
    <w:p w:rsidR="000250BF" w:rsidRDefault="000250BF" w:rsidP="000250BF">
      <w:pPr>
        <w:pStyle w:val="ConsPlusTitle"/>
        <w:jc w:val="center"/>
      </w:pPr>
      <w:r>
        <w:t>___________________________________________________________________________</w:t>
      </w:r>
    </w:p>
    <w:p w:rsidR="000250BF" w:rsidRDefault="000250BF" w:rsidP="000250BF">
      <w:pPr>
        <w:pStyle w:val="ConsPlusTitle"/>
        <w:jc w:val="center"/>
        <w:outlineLvl w:val="0"/>
        <w:rPr>
          <w:sz w:val="20"/>
          <w:szCs w:val="20"/>
        </w:rPr>
      </w:pPr>
    </w:p>
    <w:p w:rsidR="000250BF" w:rsidRDefault="00A71266" w:rsidP="000250B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250BF" w:rsidRDefault="00A71266" w:rsidP="000250BF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«24» июня</w:t>
      </w:r>
      <w:r w:rsidR="000250BF">
        <w:rPr>
          <w:b w:val="0"/>
          <w:sz w:val="26"/>
          <w:szCs w:val="26"/>
        </w:rPr>
        <w:t xml:space="preserve">  2017 г.                                                      </w:t>
      </w:r>
      <w:r w:rsidR="00E40F05">
        <w:rPr>
          <w:b w:val="0"/>
          <w:sz w:val="26"/>
          <w:szCs w:val="26"/>
        </w:rPr>
        <w:t xml:space="preserve">                            № 15</w:t>
      </w:r>
    </w:p>
    <w:p w:rsidR="000250BF" w:rsidRDefault="000250BF" w:rsidP="000250BF">
      <w:pPr>
        <w:pStyle w:val="ConsPlusTitle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п</w:t>
      </w:r>
      <w:proofErr w:type="gramStart"/>
      <w:r>
        <w:rPr>
          <w:b w:val="0"/>
          <w:sz w:val="26"/>
          <w:szCs w:val="26"/>
        </w:rPr>
        <w:t>.Р</w:t>
      </w:r>
      <w:proofErr w:type="gramEnd"/>
      <w:r>
        <w:rPr>
          <w:b w:val="0"/>
          <w:sz w:val="26"/>
          <w:szCs w:val="26"/>
        </w:rPr>
        <w:t>едутово</w:t>
      </w:r>
      <w:proofErr w:type="spellEnd"/>
    </w:p>
    <w:p w:rsidR="000250BF" w:rsidRDefault="000250BF" w:rsidP="000250BF">
      <w:pPr>
        <w:pStyle w:val="ConsPlusTitle"/>
        <w:rPr>
          <w:b w:val="0"/>
          <w:sz w:val="26"/>
          <w:szCs w:val="26"/>
        </w:rPr>
      </w:pPr>
    </w:p>
    <w:p w:rsidR="00A71266" w:rsidRDefault="000250BF" w:rsidP="00A71266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</w:t>
      </w:r>
      <w:r w:rsidR="00A71266">
        <w:rPr>
          <w:b w:val="0"/>
          <w:sz w:val="26"/>
          <w:szCs w:val="26"/>
        </w:rPr>
        <w:t>О выделении помещения</w:t>
      </w:r>
    </w:p>
    <w:p w:rsidR="000250BF" w:rsidRDefault="00A71266" w:rsidP="00A71266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Для встречи с избирателями</w:t>
      </w:r>
      <w:r w:rsidR="000250BF">
        <w:rPr>
          <w:b w:val="0"/>
          <w:sz w:val="26"/>
          <w:szCs w:val="26"/>
        </w:rPr>
        <w:t>».</w:t>
      </w:r>
    </w:p>
    <w:p w:rsidR="000250BF" w:rsidRDefault="000250BF" w:rsidP="000250BF">
      <w:pPr>
        <w:pStyle w:val="ConsPlusTitle"/>
        <w:rPr>
          <w:b w:val="0"/>
          <w:sz w:val="26"/>
          <w:szCs w:val="26"/>
        </w:rPr>
      </w:pPr>
    </w:p>
    <w:p w:rsidR="000250BF" w:rsidRDefault="000250BF" w:rsidP="000250BF">
      <w:pPr>
        <w:pStyle w:val="ConsPlusTitle"/>
        <w:rPr>
          <w:b w:val="0"/>
          <w:sz w:val="26"/>
          <w:szCs w:val="26"/>
        </w:rPr>
      </w:pPr>
    </w:p>
    <w:p w:rsidR="000250BF" w:rsidRDefault="000250BF" w:rsidP="00A71266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</w:t>
      </w:r>
      <w:r w:rsidR="00A71266">
        <w:rPr>
          <w:b w:val="0"/>
          <w:sz w:val="26"/>
          <w:szCs w:val="26"/>
        </w:rPr>
        <w:t xml:space="preserve">         В связи с назначением выборов депутатов Законодательного собрания Челябинской области, Собрания депутатов Чесменского муниципального района, Совета депутатов сельских поселений</w:t>
      </w:r>
    </w:p>
    <w:p w:rsidR="00A71266" w:rsidRDefault="00A71266" w:rsidP="00A71266">
      <w:pPr>
        <w:pStyle w:val="ConsPlusTitle"/>
        <w:rPr>
          <w:b w:val="0"/>
          <w:sz w:val="26"/>
          <w:szCs w:val="26"/>
        </w:rPr>
      </w:pPr>
    </w:p>
    <w:p w:rsidR="00010297" w:rsidRDefault="00010297" w:rsidP="000250BF">
      <w:pPr>
        <w:pStyle w:val="ConsPlusTitle"/>
        <w:rPr>
          <w:b w:val="0"/>
          <w:sz w:val="26"/>
          <w:szCs w:val="26"/>
        </w:rPr>
      </w:pPr>
    </w:p>
    <w:p w:rsidR="00E57E74" w:rsidRDefault="00E57E74" w:rsidP="000250BF">
      <w:pPr>
        <w:pStyle w:val="ConsPlusTitle"/>
        <w:rPr>
          <w:b w:val="0"/>
          <w:sz w:val="26"/>
          <w:szCs w:val="26"/>
        </w:rPr>
      </w:pPr>
    </w:p>
    <w:p w:rsidR="00E57E74" w:rsidRDefault="00E57E74" w:rsidP="000250BF">
      <w:pPr>
        <w:pStyle w:val="ConsPlusTitle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</w:t>
      </w:r>
      <w:r w:rsidR="00A71266">
        <w:rPr>
          <w:sz w:val="26"/>
          <w:szCs w:val="26"/>
        </w:rPr>
        <w:t>ПОСТАНОВЛЯЮ</w:t>
      </w:r>
      <w:r w:rsidRPr="00E57E74">
        <w:rPr>
          <w:sz w:val="26"/>
          <w:szCs w:val="26"/>
        </w:rPr>
        <w:t>:</w:t>
      </w:r>
    </w:p>
    <w:p w:rsidR="00E57E74" w:rsidRDefault="00E57E74" w:rsidP="000250BF">
      <w:pPr>
        <w:pStyle w:val="ConsPlusTitle"/>
        <w:rPr>
          <w:sz w:val="26"/>
          <w:szCs w:val="26"/>
        </w:rPr>
      </w:pPr>
    </w:p>
    <w:p w:rsidR="00E57E74" w:rsidRDefault="00A71266" w:rsidP="00010297">
      <w:pPr>
        <w:pStyle w:val="ConsPlusTitle"/>
        <w:numPr>
          <w:ilvl w:val="0"/>
          <w:numId w:val="1"/>
        </w:num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Выделить помещение </w:t>
      </w:r>
      <w:r w:rsidR="00E40F05">
        <w:rPr>
          <w:b w:val="0"/>
          <w:sz w:val="26"/>
          <w:szCs w:val="26"/>
        </w:rPr>
        <w:t xml:space="preserve">МБОУ </w:t>
      </w:r>
      <w:proofErr w:type="spellStart"/>
      <w:r w:rsidR="00E40F05">
        <w:rPr>
          <w:b w:val="0"/>
          <w:sz w:val="26"/>
          <w:szCs w:val="26"/>
        </w:rPr>
        <w:t>Редутовской</w:t>
      </w:r>
      <w:proofErr w:type="spellEnd"/>
      <w:r w:rsidR="00E40F05">
        <w:rPr>
          <w:b w:val="0"/>
          <w:sz w:val="26"/>
          <w:szCs w:val="26"/>
        </w:rPr>
        <w:t xml:space="preserve"> ООШ, </w:t>
      </w:r>
      <w:r>
        <w:rPr>
          <w:b w:val="0"/>
          <w:sz w:val="26"/>
          <w:szCs w:val="26"/>
        </w:rPr>
        <w:t xml:space="preserve"> расположенного по адресу: 457226, Челябинская область, Чесменский район, </w:t>
      </w:r>
      <w:proofErr w:type="spellStart"/>
      <w:r>
        <w:rPr>
          <w:b w:val="0"/>
          <w:sz w:val="26"/>
          <w:szCs w:val="26"/>
        </w:rPr>
        <w:t>п</w:t>
      </w:r>
      <w:proofErr w:type="gramStart"/>
      <w:r>
        <w:rPr>
          <w:b w:val="0"/>
          <w:sz w:val="26"/>
          <w:szCs w:val="26"/>
        </w:rPr>
        <w:t>.Р</w:t>
      </w:r>
      <w:proofErr w:type="gramEnd"/>
      <w:r>
        <w:rPr>
          <w:b w:val="0"/>
          <w:sz w:val="26"/>
          <w:szCs w:val="26"/>
        </w:rPr>
        <w:t>едутово</w:t>
      </w:r>
      <w:proofErr w:type="spellEnd"/>
      <w:r>
        <w:rPr>
          <w:b w:val="0"/>
          <w:sz w:val="26"/>
          <w:szCs w:val="26"/>
        </w:rPr>
        <w:t>, ул.Гагарина.д.27, тел.8(351-69)</w:t>
      </w:r>
      <w:r w:rsidR="00E40F05">
        <w:rPr>
          <w:b w:val="0"/>
          <w:sz w:val="26"/>
          <w:szCs w:val="26"/>
        </w:rPr>
        <w:t>59-0-46</w:t>
      </w:r>
      <w:r>
        <w:rPr>
          <w:b w:val="0"/>
          <w:sz w:val="26"/>
          <w:szCs w:val="26"/>
        </w:rPr>
        <w:t xml:space="preserve">, часы работы: с 10-00 до 18-00, перерыв с 12-30 до 14-00, для встреч кандидатов с избирателями </w:t>
      </w:r>
      <w:proofErr w:type="spellStart"/>
      <w:r>
        <w:rPr>
          <w:b w:val="0"/>
          <w:sz w:val="26"/>
          <w:szCs w:val="26"/>
        </w:rPr>
        <w:t>Редутовского</w:t>
      </w:r>
      <w:proofErr w:type="spellEnd"/>
      <w:r>
        <w:rPr>
          <w:b w:val="0"/>
          <w:sz w:val="26"/>
          <w:szCs w:val="26"/>
        </w:rPr>
        <w:t xml:space="preserve"> сельского поселения.</w:t>
      </w:r>
    </w:p>
    <w:p w:rsidR="00E57E74" w:rsidRDefault="00E57E74" w:rsidP="00E57E74">
      <w:pPr>
        <w:pStyle w:val="ConsPlusTitle"/>
        <w:rPr>
          <w:b w:val="0"/>
          <w:sz w:val="26"/>
          <w:szCs w:val="26"/>
        </w:rPr>
      </w:pPr>
    </w:p>
    <w:p w:rsidR="00E57E74" w:rsidRDefault="00E57E74" w:rsidP="00E57E74">
      <w:pPr>
        <w:pStyle w:val="ConsPlusTitle"/>
        <w:rPr>
          <w:b w:val="0"/>
          <w:sz w:val="26"/>
          <w:szCs w:val="26"/>
        </w:rPr>
      </w:pPr>
    </w:p>
    <w:p w:rsidR="00E57E74" w:rsidRDefault="00E57E74" w:rsidP="00E57E74">
      <w:pPr>
        <w:pStyle w:val="ConsPlusTitle"/>
        <w:rPr>
          <w:b w:val="0"/>
          <w:sz w:val="26"/>
          <w:szCs w:val="26"/>
        </w:rPr>
      </w:pPr>
    </w:p>
    <w:p w:rsidR="00010297" w:rsidRDefault="00010297" w:rsidP="00E57E74">
      <w:pPr>
        <w:pStyle w:val="ConsPlusTitle"/>
        <w:rPr>
          <w:b w:val="0"/>
          <w:sz w:val="26"/>
          <w:szCs w:val="26"/>
        </w:rPr>
      </w:pPr>
    </w:p>
    <w:p w:rsidR="00010297" w:rsidRDefault="00010297" w:rsidP="00E57E74">
      <w:pPr>
        <w:pStyle w:val="ConsPlusTitle"/>
        <w:rPr>
          <w:b w:val="0"/>
          <w:sz w:val="26"/>
          <w:szCs w:val="26"/>
        </w:rPr>
      </w:pPr>
    </w:p>
    <w:p w:rsidR="00010297" w:rsidRDefault="00010297" w:rsidP="00E57E74">
      <w:pPr>
        <w:pStyle w:val="ConsPlusTitle"/>
        <w:rPr>
          <w:b w:val="0"/>
          <w:sz w:val="26"/>
          <w:szCs w:val="26"/>
        </w:rPr>
      </w:pPr>
    </w:p>
    <w:p w:rsidR="00E57E74" w:rsidRDefault="00E57E74" w:rsidP="00E57E74">
      <w:pPr>
        <w:pStyle w:val="ConsPlusTitle"/>
        <w:rPr>
          <w:b w:val="0"/>
          <w:sz w:val="26"/>
          <w:szCs w:val="26"/>
        </w:rPr>
      </w:pPr>
    </w:p>
    <w:p w:rsidR="00E57E74" w:rsidRPr="00E57E74" w:rsidRDefault="00A71266" w:rsidP="00E57E74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Глава </w:t>
      </w:r>
      <w:proofErr w:type="spellStart"/>
      <w:r>
        <w:rPr>
          <w:b w:val="0"/>
          <w:sz w:val="26"/>
          <w:szCs w:val="26"/>
        </w:rPr>
        <w:t>Редутовского</w:t>
      </w:r>
      <w:proofErr w:type="spellEnd"/>
      <w:r>
        <w:rPr>
          <w:b w:val="0"/>
          <w:sz w:val="26"/>
          <w:szCs w:val="26"/>
        </w:rPr>
        <w:t xml:space="preserve"> сельского поселения</w:t>
      </w:r>
      <w:r w:rsidR="00E57E74">
        <w:rPr>
          <w:b w:val="0"/>
          <w:sz w:val="26"/>
          <w:szCs w:val="26"/>
        </w:rPr>
        <w:t>:</w:t>
      </w:r>
      <w:r w:rsidR="00010297">
        <w:rPr>
          <w:b w:val="0"/>
          <w:sz w:val="26"/>
          <w:szCs w:val="26"/>
        </w:rPr>
        <w:t xml:space="preserve">            </w:t>
      </w:r>
      <w:r>
        <w:rPr>
          <w:b w:val="0"/>
          <w:sz w:val="26"/>
          <w:szCs w:val="26"/>
        </w:rPr>
        <w:t xml:space="preserve">                            </w:t>
      </w:r>
      <w:r w:rsidR="00E57E74">
        <w:rPr>
          <w:b w:val="0"/>
          <w:sz w:val="26"/>
          <w:szCs w:val="26"/>
        </w:rPr>
        <w:t xml:space="preserve">      </w:t>
      </w:r>
      <w:proofErr w:type="spellStart"/>
      <w:r w:rsidR="00E57E74">
        <w:rPr>
          <w:b w:val="0"/>
          <w:sz w:val="26"/>
          <w:szCs w:val="26"/>
        </w:rPr>
        <w:t>С.Р.Башаков</w:t>
      </w:r>
      <w:proofErr w:type="spellEnd"/>
    </w:p>
    <w:p w:rsidR="000F4014" w:rsidRDefault="000F4014"/>
    <w:sectPr w:rsidR="000F4014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27463"/>
    <w:multiLevelType w:val="hybridMultilevel"/>
    <w:tmpl w:val="EA96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0BF"/>
    <w:rsid w:val="00010297"/>
    <w:rsid w:val="000250BF"/>
    <w:rsid w:val="000F4014"/>
    <w:rsid w:val="00100D1B"/>
    <w:rsid w:val="00185F9D"/>
    <w:rsid w:val="00296792"/>
    <w:rsid w:val="004E39A4"/>
    <w:rsid w:val="009022D8"/>
    <w:rsid w:val="009D3269"/>
    <w:rsid w:val="00A71266"/>
    <w:rsid w:val="00A758E3"/>
    <w:rsid w:val="00B5385F"/>
    <w:rsid w:val="00DB51A4"/>
    <w:rsid w:val="00DC4823"/>
    <w:rsid w:val="00DC5D96"/>
    <w:rsid w:val="00E40F05"/>
    <w:rsid w:val="00E57E74"/>
    <w:rsid w:val="00EB547F"/>
    <w:rsid w:val="00F8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BF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5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2017-07-11T09:44:00Z</cp:lastPrinted>
  <dcterms:created xsi:type="dcterms:W3CDTF">2017-07-11T05:04:00Z</dcterms:created>
  <dcterms:modified xsi:type="dcterms:W3CDTF">2017-07-11T09:44:00Z</dcterms:modified>
</cp:coreProperties>
</file>